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Formularz Zwrotu Towaru</w:t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Nazwa sklepu: Orient Tea Express sp. z o.o.</w:t>
      </w:r>
    </w:p>
    <w:p w:rsidR="00000000" w:rsidDel="00000000" w:rsidP="00000000" w:rsidRDefault="00000000" w:rsidRPr="00000000" w14:paraId="0000000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Adres: ul. Rosy Bailly 5/28, 01-494 Warszawa</w:t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E-mail: sklep@orientteaexpress.pl</w:t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Telefon: 0048 455 403 418</w:t>
      </w:r>
    </w:p>
    <w:p w:rsidR="00000000" w:rsidDel="00000000" w:rsidP="00000000" w:rsidRDefault="00000000" w:rsidRPr="00000000" w14:paraId="00000006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Strona internetowa: www.orientteaexpress.pl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1. Dane klienta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Imię i nazwisko: 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 e-mail: 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Telefon kontaktowy: 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Adres:</w:t>
        <w:br w:type="textWrapping"/>
        <w:t xml:space="preserve">__________________________________________________</w:t>
        <w:br w:type="textWrapping"/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2. Szczegóły zamówienia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Numer zamówienia: 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Data zakupu: 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Data otrzymania przesyłki: ________________________________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3. Informacje o zwracanym produkcie/-ach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LP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Powód zwrotu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br w:type="textWrapping"/>
        <w:t xml:space="preserve">* Przykładowe powody: nietrafiony zakup, inny niż oczekiwano, uszkodzony, itp.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4. Forma zwrotu pieniędzy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Proszę o zwrot pieniędzy na: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 ] Ten sam sposób płatności, co przy zakupie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 ] Rachunek bankowy: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Imię i nazwisko właściciela rachunku: 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Numer konta (IBAN): __________________________________________</w:t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5. Dodatkowe uwagi (opcjonalnie):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br w:type="textWrapping"/>
        <w:t xml:space="preserve">Prosimy o odesłanie produktu wraz z tym formularzem na adres: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ul. Rosy Bailly 5/28, 01-494 Warszawa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br w:type="textWrapping"/>
        <w:t xml:space="preserve">Zgodnie z regulaminem zwrotów, masz 14 dni (lub inny termin) od dnia otrzymania przesyłki na odstąpienie od umowy i odesłanie towaru.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br w:type="textWrapping"/>
        <w:t xml:space="preserve">Podpis klienta (w przypadku formularza drukowanego): 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Data: 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9sTuuO/M6a58rU3aAw+o1NxHQ==">CgMxLjA4AHIhMTAyYUVXdEZlZ2IyVTJ1Q2NyUFAwc0hVOVBUTVp5aW9h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